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4C705A" w14:textId="77777777" w:rsidR="004E474E" w:rsidRDefault="004E474E" w:rsidP="003078D6">
      <w:pPr>
        <w:jc w:val="both"/>
        <w:rPr>
          <w:sz w:val="20"/>
          <w:szCs w:val="24"/>
        </w:rPr>
      </w:pPr>
    </w:p>
    <w:p w14:paraId="4FD6190D" w14:textId="21D5157E" w:rsidR="004E474E" w:rsidRPr="000A466D" w:rsidRDefault="004E474E" w:rsidP="004E474E">
      <w:pPr>
        <w:widowControl w:val="0"/>
        <w:tabs>
          <w:tab w:val="left" w:pos="8222"/>
        </w:tabs>
        <w:autoSpaceDE w:val="0"/>
        <w:autoSpaceDN w:val="0"/>
        <w:adjustRightInd w:val="0"/>
        <w:spacing w:before="120"/>
        <w:ind w:right="-57"/>
        <w:jc w:val="right"/>
        <w:rPr>
          <w:b/>
          <w:color w:val="000000"/>
          <w:spacing w:val="-6"/>
          <w:sz w:val="22"/>
          <w:szCs w:val="22"/>
        </w:rPr>
      </w:pPr>
      <w:r w:rsidRPr="000A466D">
        <w:rPr>
          <w:b/>
          <w:color w:val="000000"/>
          <w:spacing w:val="-6"/>
          <w:sz w:val="22"/>
          <w:szCs w:val="22"/>
        </w:rPr>
        <w:t>Pan/Pani</w:t>
      </w:r>
      <w:r>
        <w:rPr>
          <w:b/>
          <w:color w:val="000000"/>
          <w:spacing w:val="-6"/>
          <w:sz w:val="22"/>
          <w:szCs w:val="22"/>
        </w:rPr>
        <w:t>*…………</w:t>
      </w:r>
      <w:r w:rsidRPr="000A466D">
        <w:rPr>
          <w:b/>
          <w:color w:val="000000"/>
          <w:spacing w:val="-6"/>
          <w:sz w:val="22"/>
          <w:szCs w:val="22"/>
        </w:rPr>
        <w:t>…………..</w:t>
      </w:r>
    </w:p>
    <w:p w14:paraId="638BE202" w14:textId="6E52CE87" w:rsidR="004E474E" w:rsidRDefault="004E474E" w:rsidP="004E474E">
      <w:pPr>
        <w:widowControl w:val="0"/>
        <w:tabs>
          <w:tab w:val="left" w:pos="8222"/>
        </w:tabs>
        <w:autoSpaceDE w:val="0"/>
        <w:autoSpaceDN w:val="0"/>
        <w:adjustRightInd w:val="0"/>
        <w:spacing w:before="120"/>
        <w:ind w:right="-57"/>
        <w:jc w:val="right"/>
        <w:rPr>
          <w:b/>
          <w:color w:val="000000"/>
          <w:spacing w:val="-6"/>
          <w:sz w:val="22"/>
          <w:szCs w:val="22"/>
        </w:rPr>
      </w:pPr>
      <w:r>
        <w:rPr>
          <w:b/>
          <w:color w:val="000000"/>
          <w:spacing w:val="-6"/>
          <w:sz w:val="22"/>
          <w:szCs w:val="22"/>
        </w:rPr>
        <w:t>…………………….</w:t>
      </w:r>
    </w:p>
    <w:p w14:paraId="79CA0E2C" w14:textId="3CDB8B75" w:rsidR="004E474E" w:rsidRPr="000A466D" w:rsidRDefault="004E474E" w:rsidP="004E474E">
      <w:pPr>
        <w:widowControl w:val="0"/>
        <w:tabs>
          <w:tab w:val="left" w:pos="8222"/>
        </w:tabs>
        <w:autoSpaceDE w:val="0"/>
        <w:autoSpaceDN w:val="0"/>
        <w:adjustRightInd w:val="0"/>
        <w:spacing w:before="120"/>
        <w:ind w:right="-57"/>
        <w:jc w:val="right"/>
        <w:rPr>
          <w:b/>
          <w:color w:val="000000"/>
          <w:spacing w:val="-6"/>
          <w:sz w:val="22"/>
          <w:szCs w:val="22"/>
        </w:rPr>
      </w:pPr>
      <w:r>
        <w:rPr>
          <w:b/>
          <w:color w:val="000000"/>
          <w:spacing w:val="-6"/>
          <w:sz w:val="22"/>
          <w:szCs w:val="22"/>
        </w:rPr>
        <w:t>……………………..</w:t>
      </w:r>
    </w:p>
    <w:p w14:paraId="0DBF272B" w14:textId="086A6236" w:rsidR="004E474E" w:rsidRDefault="004E474E" w:rsidP="004E474E">
      <w:pPr>
        <w:spacing w:before="120"/>
        <w:jc w:val="right"/>
        <w:rPr>
          <w:sz w:val="20"/>
          <w:szCs w:val="24"/>
        </w:rPr>
      </w:pPr>
      <w:r w:rsidRPr="000A466D">
        <w:rPr>
          <w:sz w:val="16"/>
          <w:szCs w:val="28"/>
        </w:rPr>
        <w:t>(dokładny adres)</w:t>
      </w:r>
    </w:p>
    <w:p w14:paraId="30024645" w14:textId="347F2BC6" w:rsidR="003078D6" w:rsidRPr="000A466D" w:rsidRDefault="003078D6" w:rsidP="004E474E">
      <w:pPr>
        <w:spacing w:before="120"/>
        <w:jc w:val="both"/>
        <w:rPr>
          <w:sz w:val="22"/>
          <w:szCs w:val="22"/>
        </w:rPr>
      </w:pPr>
      <w:r w:rsidRPr="000A466D">
        <w:rPr>
          <w:sz w:val="20"/>
          <w:szCs w:val="24"/>
        </w:rPr>
        <w:tab/>
      </w:r>
    </w:p>
    <w:p w14:paraId="624E8CEC" w14:textId="77777777" w:rsidR="003078D6" w:rsidRPr="000A466D" w:rsidRDefault="003078D6" w:rsidP="00266C46">
      <w:pPr>
        <w:spacing w:line="276" w:lineRule="auto"/>
        <w:rPr>
          <w:bCs/>
          <w:sz w:val="24"/>
          <w:szCs w:val="24"/>
        </w:rPr>
      </w:pPr>
      <w:r>
        <w:rPr>
          <w:sz w:val="24"/>
          <w:szCs w:val="24"/>
        </w:rPr>
        <w:t>….</w:t>
      </w:r>
      <w:r w:rsidRPr="000A466D">
        <w:rPr>
          <w:sz w:val="24"/>
          <w:szCs w:val="24"/>
        </w:rPr>
        <w:t xml:space="preserve"> Zespół Kuratorskiej Służby Sądowej</w:t>
      </w:r>
      <w:r w:rsidRPr="000A466D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w </w:t>
      </w:r>
      <w:r w:rsidRPr="000A466D">
        <w:rPr>
          <w:bCs/>
          <w:sz w:val="24"/>
          <w:szCs w:val="24"/>
        </w:rPr>
        <w:t>Sąd</w:t>
      </w:r>
      <w:r>
        <w:rPr>
          <w:bCs/>
          <w:sz w:val="24"/>
          <w:szCs w:val="24"/>
        </w:rPr>
        <w:t>zie</w:t>
      </w:r>
      <w:r w:rsidRPr="000A466D">
        <w:rPr>
          <w:bCs/>
          <w:sz w:val="24"/>
          <w:szCs w:val="24"/>
        </w:rPr>
        <w:t xml:space="preserve"> Rejonow</w:t>
      </w:r>
      <w:r>
        <w:rPr>
          <w:bCs/>
          <w:sz w:val="24"/>
          <w:szCs w:val="24"/>
        </w:rPr>
        <w:t>ym</w:t>
      </w:r>
      <w:r w:rsidRPr="000A466D">
        <w:rPr>
          <w:bCs/>
          <w:sz w:val="24"/>
          <w:szCs w:val="24"/>
        </w:rPr>
        <w:t xml:space="preserve"> w …………</w:t>
      </w:r>
      <w:r w:rsidRPr="000A466D">
        <w:rPr>
          <w:sz w:val="24"/>
          <w:szCs w:val="24"/>
        </w:rPr>
        <w:t>zawiadamia, że do wykonania zostało wprowadzone orzeczenie…………………….</w:t>
      </w:r>
      <w:r w:rsidRPr="000A466D">
        <w:rPr>
          <w:bCs/>
          <w:sz w:val="24"/>
          <w:szCs w:val="24"/>
        </w:rPr>
        <w:t xml:space="preserve"> </w:t>
      </w:r>
      <w:r w:rsidRPr="000A466D">
        <w:rPr>
          <w:sz w:val="24"/>
          <w:szCs w:val="24"/>
        </w:rPr>
        <w:t>z dnia ………………..</w:t>
      </w:r>
      <w:r w:rsidRPr="000A466D">
        <w:rPr>
          <w:bCs/>
          <w:sz w:val="24"/>
          <w:szCs w:val="24"/>
        </w:rPr>
        <w:t xml:space="preserve"> roku,</w:t>
      </w:r>
      <w:r w:rsidRPr="000A466D">
        <w:rPr>
          <w:sz w:val="24"/>
          <w:szCs w:val="24"/>
        </w:rPr>
        <w:t xml:space="preserve"> sygn. akt ………………, na mocy którego oddano</w:t>
      </w:r>
      <w:r w:rsidRPr="000A466D"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  <w:t>Pana/Panią*</w:t>
      </w:r>
      <w:r w:rsidRPr="000A466D">
        <w:rPr>
          <w:sz w:val="24"/>
          <w:szCs w:val="24"/>
        </w:rPr>
        <w:t xml:space="preserve"> pod dozór kuratora sądowego.</w:t>
      </w:r>
    </w:p>
    <w:p w14:paraId="7A811AFD" w14:textId="77777777" w:rsidR="003078D6" w:rsidRPr="000A466D" w:rsidRDefault="003078D6" w:rsidP="00266C46">
      <w:pPr>
        <w:spacing w:before="120" w:after="60" w:line="276" w:lineRule="auto"/>
        <w:jc w:val="both"/>
        <w:rPr>
          <w:bCs/>
          <w:sz w:val="24"/>
          <w:szCs w:val="24"/>
        </w:rPr>
      </w:pPr>
      <w:bookmarkStart w:id="0" w:name="zakl_kwa"/>
      <w:r w:rsidRPr="000A466D">
        <w:rPr>
          <w:bCs/>
          <w:sz w:val="24"/>
          <w:szCs w:val="24"/>
        </w:rPr>
        <w:t>Kwalifikacja prawna czynu: …………………………</w:t>
      </w:r>
    </w:p>
    <w:bookmarkEnd w:id="0"/>
    <w:p w14:paraId="0B99BE25" w14:textId="77777777" w:rsidR="008B7538" w:rsidRDefault="003078D6" w:rsidP="00266C46">
      <w:pPr>
        <w:spacing w:line="276" w:lineRule="auto"/>
        <w:jc w:val="both"/>
        <w:rPr>
          <w:b/>
          <w:sz w:val="24"/>
          <w:szCs w:val="24"/>
        </w:rPr>
      </w:pPr>
      <w:r w:rsidRPr="000A466D">
        <w:rPr>
          <w:sz w:val="24"/>
          <w:szCs w:val="24"/>
        </w:rPr>
        <w:t xml:space="preserve">Kuratorem zawodowym w niniejszej sprawie jest </w:t>
      </w:r>
      <w:r w:rsidRPr="000A466D">
        <w:rPr>
          <w:b/>
          <w:sz w:val="24"/>
          <w:szCs w:val="24"/>
        </w:rPr>
        <w:t>Pan/Pani</w:t>
      </w:r>
      <w:r>
        <w:rPr>
          <w:b/>
          <w:sz w:val="24"/>
          <w:szCs w:val="24"/>
        </w:rPr>
        <w:t>*</w:t>
      </w:r>
    </w:p>
    <w:p w14:paraId="6F88658A" w14:textId="39E3D53E" w:rsidR="003078D6" w:rsidRPr="000A466D" w:rsidRDefault="008B7538" w:rsidP="00266C46">
      <w:pPr>
        <w:spacing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………………………………..</w:t>
      </w:r>
      <w:r w:rsidR="00266C46">
        <w:rPr>
          <w:b/>
          <w:sz w:val="24"/>
          <w:szCs w:val="24"/>
        </w:rPr>
        <w:t>……………………………..</w:t>
      </w:r>
    </w:p>
    <w:p w14:paraId="14EF2222" w14:textId="6D07D2CE" w:rsidR="003078D6" w:rsidRDefault="003078D6" w:rsidP="00266C46">
      <w:pPr>
        <w:spacing w:line="276" w:lineRule="auto"/>
        <w:rPr>
          <w:sz w:val="24"/>
          <w:szCs w:val="24"/>
        </w:rPr>
      </w:pPr>
      <w:r w:rsidRPr="000A466D">
        <w:rPr>
          <w:sz w:val="24"/>
          <w:szCs w:val="24"/>
        </w:rPr>
        <w:t>Kurator zawodowy pełni dyżur w Zespole Kuratorskiej Służby Sądowej w………. przy ul. …</w:t>
      </w:r>
      <w:r w:rsidR="008B7538">
        <w:rPr>
          <w:sz w:val="24"/>
          <w:szCs w:val="24"/>
        </w:rPr>
        <w:t>………….</w:t>
      </w:r>
      <w:r w:rsidRPr="000A466D">
        <w:rPr>
          <w:sz w:val="24"/>
          <w:szCs w:val="24"/>
        </w:rPr>
        <w:t xml:space="preserve">………….., pokój nr </w:t>
      </w:r>
      <w:r w:rsidRPr="000A466D">
        <w:rPr>
          <w:bCs/>
          <w:sz w:val="24"/>
          <w:szCs w:val="24"/>
        </w:rPr>
        <w:t>……………………</w:t>
      </w:r>
      <w:r w:rsidRPr="000A466D">
        <w:rPr>
          <w:sz w:val="24"/>
          <w:szCs w:val="24"/>
        </w:rPr>
        <w:t xml:space="preserve">w dniach: </w:t>
      </w:r>
      <w:r w:rsidRPr="000A466D">
        <w:rPr>
          <w:bCs/>
          <w:sz w:val="24"/>
          <w:szCs w:val="24"/>
        </w:rPr>
        <w:t>pon., wt., ś</w:t>
      </w:r>
      <w:r w:rsidRPr="000A466D">
        <w:rPr>
          <w:sz w:val="24"/>
          <w:szCs w:val="24"/>
        </w:rPr>
        <w:t>r., czw., pt</w:t>
      </w:r>
      <w:r>
        <w:rPr>
          <w:sz w:val="24"/>
          <w:szCs w:val="24"/>
        </w:rPr>
        <w:t>. )*</w:t>
      </w:r>
    </w:p>
    <w:p w14:paraId="34FD3809" w14:textId="77777777" w:rsidR="003078D6" w:rsidRPr="000A466D" w:rsidRDefault="003078D6" w:rsidP="00266C46">
      <w:pPr>
        <w:spacing w:after="120" w:line="276" w:lineRule="auto"/>
        <w:jc w:val="both"/>
        <w:rPr>
          <w:b/>
          <w:sz w:val="24"/>
          <w:szCs w:val="24"/>
        </w:rPr>
      </w:pPr>
    </w:p>
    <w:p w14:paraId="715B8842" w14:textId="77777777" w:rsidR="003078D6" w:rsidRPr="000A466D" w:rsidRDefault="003078D6" w:rsidP="00266C46">
      <w:pPr>
        <w:spacing w:after="120" w:line="276" w:lineRule="auto"/>
        <w:jc w:val="both"/>
        <w:rPr>
          <w:b/>
          <w:bCs/>
          <w:sz w:val="24"/>
          <w:szCs w:val="24"/>
        </w:rPr>
      </w:pPr>
      <w:r w:rsidRPr="000A466D">
        <w:rPr>
          <w:b/>
          <w:sz w:val="24"/>
          <w:szCs w:val="24"/>
        </w:rPr>
        <w:t>Dozór trwa do dnia …………………….</w:t>
      </w:r>
    </w:p>
    <w:p w14:paraId="5F8747C2" w14:textId="77777777" w:rsidR="003078D6" w:rsidRPr="000A466D" w:rsidRDefault="003078D6" w:rsidP="00266C46">
      <w:pPr>
        <w:spacing w:line="276" w:lineRule="auto"/>
        <w:jc w:val="both"/>
        <w:rPr>
          <w:sz w:val="24"/>
          <w:szCs w:val="24"/>
        </w:rPr>
      </w:pPr>
      <w:r w:rsidRPr="000A466D">
        <w:rPr>
          <w:sz w:val="24"/>
          <w:szCs w:val="24"/>
        </w:rPr>
        <w:tab/>
        <w:t xml:space="preserve">W związku z powyższym ciąży na </w:t>
      </w:r>
      <w:r>
        <w:rPr>
          <w:sz w:val="24"/>
          <w:szCs w:val="24"/>
        </w:rPr>
        <w:t>Pana/Panią*</w:t>
      </w:r>
      <w:r w:rsidRPr="000A466D">
        <w:rPr>
          <w:sz w:val="24"/>
          <w:szCs w:val="24"/>
        </w:rPr>
        <w:t xml:space="preserve"> obowiązek:</w:t>
      </w:r>
    </w:p>
    <w:p w14:paraId="63D8BA03" w14:textId="77777777" w:rsidR="003078D6" w:rsidRPr="000A466D" w:rsidRDefault="003078D6" w:rsidP="00266C46">
      <w:pPr>
        <w:numPr>
          <w:ilvl w:val="0"/>
          <w:numId w:val="2"/>
        </w:numPr>
        <w:tabs>
          <w:tab w:val="clear" w:pos="1324"/>
          <w:tab w:val="num" w:pos="284"/>
        </w:tabs>
        <w:spacing w:before="60" w:line="276" w:lineRule="auto"/>
        <w:ind w:left="357" w:hanging="357"/>
        <w:jc w:val="both"/>
        <w:rPr>
          <w:sz w:val="24"/>
          <w:szCs w:val="24"/>
        </w:rPr>
      </w:pPr>
      <w:bookmarkStart w:id="1" w:name="zakl_obow1"/>
      <w:r w:rsidRPr="000A466D">
        <w:rPr>
          <w:sz w:val="24"/>
          <w:szCs w:val="24"/>
        </w:rPr>
        <w:t>wykonywania nałożonych obowiązków probacyjnych</w:t>
      </w:r>
    </w:p>
    <w:bookmarkEnd w:id="1"/>
    <w:p w14:paraId="0C64EB72" w14:textId="77777777" w:rsidR="003078D6" w:rsidRPr="000A466D" w:rsidRDefault="003078D6" w:rsidP="00266C46">
      <w:pPr>
        <w:numPr>
          <w:ilvl w:val="0"/>
          <w:numId w:val="2"/>
        </w:numPr>
        <w:tabs>
          <w:tab w:val="clear" w:pos="1324"/>
          <w:tab w:val="num" w:pos="284"/>
        </w:tabs>
        <w:spacing w:line="276" w:lineRule="auto"/>
        <w:ind w:left="360"/>
        <w:jc w:val="both"/>
        <w:rPr>
          <w:sz w:val="24"/>
          <w:szCs w:val="24"/>
        </w:rPr>
      </w:pPr>
      <w:r w:rsidRPr="000A466D">
        <w:rPr>
          <w:sz w:val="24"/>
          <w:szCs w:val="24"/>
        </w:rPr>
        <w:t xml:space="preserve">utrzymywania </w:t>
      </w:r>
      <w:r w:rsidRPr="000A466D">
        <w:rPr>
          <w:b/>
          <w:sz w:val="24"/>
          <w:szCs w:val="24"/>
        </w:rPr>
        <w:t>stałego kontaktu</w:t>
      </w:r>
      <w:r w:rsidRPr="000A466D">
        <w:rPr>
          <w:sz w:val="24"/>
          <w:szCs w:val="24"/>
        </w:rPr>
        <w:t xml:space="preserve"> z wyznaczonym kuratorem sądowym,</w:t>
      </w:r>
    </w:p>
    <w:p w14:paraId="16A92C8A" w14:textId="77777777" w:rsidR="003078D6" w:rsidRPr="000A466D" w:rsidRDefault="003078D6" w:rsidP="00266C46">
      <w:pPr>
        <w:numPr>
          <w:ilvl w:val="0"/>
          <w:numId w:val="2"/>
        </w:numPr>
        <w:tabs>
          <w:tab w:val="clear" w:pos="1324"/>
          <w:tab w:val="num" w:pos="284"/>
        </w:tabs>
        <w:spacing w:line="276" w:lineRule="auto"/>
        <w:ind w:left="360"/>
        <w:jc w:val="both"/>
        <w:rPr>
          <w:sz w:val="24"/>
          <w:szCs w:val="24"/>
        </w:rPr>
      </w:pPr>
      <w:r w:rsidRPr="000A466D">
        <w:rPr>
          <w:sz w:val="24"/>
          <w:szCs w:val="24"/>
        </w:rPr>
        <w:t xml:space="preserve">udzielanie mu </w:t>
      </w:r>
      <w:r w:rsidRPr="000A466D">
        <w:rPr>
          <w:b/>
          <w:sz w:val="24"/>
          <w:szCs w:val="24"/>
        </w:rPr>
        <w:t>wszelkich informacji</w:t>
      </w:r>
      <w:r w:rsidRPr="000A466D">
        <w:rPr>
          <w:sz w:val="24"/>
          <w:szCs w:val="24"/>
        </w:rPr>
        <w:t xml:space="preserve"> potrzebnych do prawidłowego prowadzenia dozoru,</w:t>
      </w:r>
    </w:p>
    <w:p w14:paraId="731E5F7B" w14:textId="77777777" w:rsidR="003078D6" w:rsidRPr="000A466D" w:rsidRDefault="003078D6" w:rsidP="00266C46">
      <w:pPr>
        <w:numPr>
          <w:ilvl w:val="0"/>
          <w:numId w:val="2"/>
        </w:numPr>
        <w:tabs>
          <w:tab w:val="clear" w:pos="1324"/>
          <w:tab w:val="num" w:pos="284"/>
        </w:tabs>
        <w:spacing w:line="276" w:lineRule="auto"/>
        <w:ind w:left="360"/>
        <w:jc w:val="both"/>
        <w:rPr>
          <w:b/>
          <w:sz w:val="24"/>
          <w:szCs w:val="24"/>
        </w:rPr>
      </w:pPr>
      <w:r w:rsidRPr="000A466D">
        <w:rPr>
          <w:b/>
          <w:sz w:val="24"/>
          <w:szCs w:val="24"/>
        </w:rPr>
        <w:t>stawianie się na każde wezwanie Sądu lub kuratora sądowego,</w:t>
      </w:r>
    </w:p>
    <w:p w14:paraId="6F41D81C" w14:textId="77777777" w:rsidR="003078D6" w:rsidRPr="000A466D" w:rsidRDefault="003078D6" w:rsidP="00266C46">
      <w:pPr>
        <w:numPr>
          <w:ilvl w:val="0"/>
          <w:numId w:val="2"/>
        </w:numPr>
        <w:tabs>
          <w:tab w:val="clear" w:pos="1324"/>
          <w:tab w:val="num" w:pos="284"/>
        </w:tabs>
        <w:spacing w:line="276" w:lineRule="auto"/>
        <w:ind w:left="360"/>
        <w:jc w:val="both"/>
        <w:rPr>
          <w:sz w:val="24"/>
          <w:szCs w:val="24"/>
        </w:rPr>
      </w:pPr>
      <w:r w:rsidRPr="000A466D">
        <w:rPr>
          <w:sz w:val="24"/>
          <w:szCs w:val="24"/>
        </w:rPr>
        <w:t xml:space="preserve">zawiadamianie </w:t>
      </w:r>
      <w:r w:rsidRPr="000A466D">
        <w:rPr>
          <w:b/>
          <w:sz w:val="24"/>
          <w:szCs w:val="24"/>
        </w:rPr>
        <w:t>o każdej zmianie miejsca pobytu, zamieszkania i pracy.</w:t>
      </w:r>
    </w:p>
    <w:p w14:paraId="4C0C8FB3" w14:textId="77777777" w:rsidR="003078D6" w:rsidRPr="000A466D" w:rsidRDefault="003078D6" w:rsidP="00266C46">
      <w:pPr>
        <w:numPr>
          <w:ilvl w:val="0"/>
          <w:numId w:val="2"/>
        </w:numPr>
        <w:tabs>
          <w:tab w:val="clear" w:pos="1324"/>
          <w:tab w:val="num" w:pos="284"/>
        </w:tabs>
        <w:spacing w:line="276" w:lineRule="auto"/>
        <w:ind w:left="360"/>
        <w:jc w:val="both"/>
        <w:rPr>
          <w:sz w:val="24"/>
          <w:szCs w:val="24"/>
        </w:rPr>
      </w:pPr>
      <w:bookmarkStart w:id="2" w:name="zakl_obow2"/>
      <w:r w:rsidRPr="000A466D">
        <w:rPr>
          <w:sz w:val="24"/>
          <w:szCs w:val="24"/>
        </w:rPr>
        <w:t>niezmieniania bez zgody sądu miejsca stałego pobytu</w:t>
      </w:r>
    </w:p>
    <w:bookmarkEnd w:id="2"/>
    <w:p w14:paraId="18F1A4AA" w14:textId="77777777" w:rsidR="003078D6" w:rsidRPr="000A466D" w:rsidRDefault="003078D6" w:rsidP="00266C46">
      <w:pPr>
        <w:spacing w:line="276" w:lineRule="auto"/>
        <w:jc w:val="both"/>
        <w:rPr>
          <w:sz w:val="24"/>
          <w:szCs w:val="24"/>
        </w:rPr>
      </w:pPr>
    </w:p>
    <w:p w14:paraId="0946D10C" w14:textId="77777777" w:rsidR="003078D6" w:rsidRPr="000A466D" w:rsidRDefault="003078D6" w:rsidP="00266C46">
      <w:pPr>
        <w:spacing w:line="276" w:lineRule="auto"/>
        <w:jc w:val="both"/>
        <w:rPr>
          <w:sz w:val="24"/>
          <w:szCs w:val="24"/>
        </w:rPr>
      </w:pPr>
      <w:r w:rsidRPr="000A466D">
        <w:rPr>
          <w:sz w:val="24"/>
          <w:szCs w:val="24"/>
        </w:rPr>
        <w:tab/>
        <w:t>Niedopełnienie tych obowiązków może być poczytane za chęć uchylenia się od dozoru i stanowić podstawę decyzji w sprawie</w:t>
      </w:r>
      <w:r w:rsidRPr="000A466D">
        <w:rPr>
          <w:bCs/>
          <w:sz w:val="24"/>
          <w:szCs w:val="24"/>
        </w:rPr>
        <w:t xml:space="preserve"> podjęcia warunkowo umorzonego postępowania karnego/zarządzenia wykonania zawieszonej kary pozbawienia wolności/odwołania warunkowego zwolnienia</w:t>
      </w:r>
      <w:r w:rsidRPr="000A466D">
        <w:rPr>
          <w:sz w:val="24"/>
          <w:szCs w:val="24"/>
        </w:rPr>
        <w:t>*.</w:t>
      </w:r>
    </w:p>
    <w:p w14:paraId="7CCE712D" w14:textId="77777777" w:rsidR="003078D6" w:rsidRPr="000A466D" w:rsidRDefault="003078D6" w:rsidP="00266C46">
      <w:pPr>
        <w:spacing w:line="276" w:lineRule="auto"/>
        <w:jc w:val="both"/>
        <w:rPr>
          <w:sz w:val="24"/>
          <w:szCs w:val="24"/>
        </w:rPr>
      </w:pPr>
    </w:p>
    <w:p w14:paraId="16D8D7EA" w14:textId="77777777" w:rsidR="003078D6" w:rsidRPr="000A466D" w:rsidRDefault="003078D6" w:rsidP="00266C46">
      <w:pPr>
        <w:spacing w:line="276" w:lineRule="auto"/>
        <w:jc w:val="both"/>
        <w:rPr>
          <w:sz w:val="24"/>
          <w:szCs w:val="24"/>
        </w:rPr>
      </w:pPr>
      <w:r w:rsidRPr="000A466D">
        <w:rPr>
          <w:sz w:val="24"/>
          <w:szCs w:val="24"/>
        </w:rPr>
        <w:tab/>
      </w:r>
      <w:bookmarkStart w:id="3" w:name="zakl_p_k"/>
      <w:r w:rsidRPr="000A466D">
        <w:rPr>
          <w:sz w:val="24"/>
          <w:szCs w:val="24"/>
        </w:rPr>
        <w:t xml:space="preserve">Przypominam, że na czas dozoru nałożono na </w:t>
      </w:r>
      <w:r>
        <w:rPr>
          <w:sz w:val="24"/>
          <w:szCs w:val="24"/>
        </w:rPr>
        <w:t>Panią/Pana*</w:t>
      </w:r>
      <w:r w:rsidRPr="000A466D">
        <w:rPr>
          <w:sz w:val="24"/>
          <w:szCs w:val="24"/>
        </w:rPr>
        <w:t xml:space="preserve"> obowiązki, których wykonanie jest warunkiem pomyślnego przebiegu okresu próby:</w:t>
      </w:r>
    </w:p>
    <w:p w14:paraId="17DFFC8F" w14:textId="77777777" w:rsidR="003078D6" w:rsidRPr="000A466D" w:rsidRDefault="003078D6" w:rsidP="003078D6">
      <w:pPr>
        <w:pStyle w:val="Tre"/>
        <w:rPr>
          <w:sz w:val="16"/>
          <w:szCs w:val="16"/>
        </w:rPr>
      </w:pPr>
      <w:r w:rsidRPr="000A466D">
        <w:rPr>
          <w:szCs w:val="24"/>
        </w:rPr>
        <w:t xml:space="preserve">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1"/>
        <w:gridCol w:w="7813"/>
      </w:tblGrid>
      <w:tr w:rsidR="003078D6" w:rsidRPr="000A466D" w14:paraId="370307B2" w14:textId="77777777" w:rsidTr="009861BB">
        <w:tc>
          <w:tcPr>
            <w:tcW w:w="1521" w:type="dxa"/>
            <w:shd w:val="clear" w:color="auto" w:fill="auto"/>
          </w:tcPr>
          <w:p w14:paraId="06E8B78B" w14:textId="77777777" w:rsidR="003078D6" w:rsidRPr="00DB4935" w:rsidRDefault="003078D6" w:rsidP="009861BB">
            <w:pPr>
              <w:pStyle w:val="Tre"/>
              <w:spacing w:line="240" w:lineRule="auto"/>
              <w:rPr>
                <w:b/>
                <w:bCs/>
                <w:color w:val="000000"/>
                <w:spacing w:val="-5"/>
                <w:sz w:val="20"/>
                <w:szCs w:val="20"/>
              </w:rPr>
            </w:pPr>
            <w:r w:rsidRPr="00DB4935">
              <w:rPr>
                <w:b/>
                <w:bCs/>
                <w:sz w:val="20"/>
                <w:szCs w:val="20"/>
              </w:rPr>
              <w:t>Termin wykonania</w:t>
            </w:r>
          </w:p>
        </w:tc>
        <w:tc>
          <w:tcPr>
            <w:tcW w:w="7766" w:type="dxa"/>
            <w:shd w:val="clear" w:color="auto" w:fill="auto"/>
            <w:vAlign w:val="center"/>
          </w:tcPr>
          <w:p w14:paraId="28D60ED0" w14:textId="77777777" w:rsidR="003078D6" w:rsidRPr="00DB4935" w:rsidRDefault="003078D6" w:rsidP="009861BB">
            <w:pPr>
              <w:pStyle w:val="Tre"/>
              <w:spacing w:line="240" w:lineRule="auto"/>
              <w:jc w:val="left"/>
              <w:rPr>
                <w:b/>
                <w:bCs/>
                <w:sz w:val="20"/>
                <w:szCs w:val="20"/>
              </w:rPr>
            </w:pPr>
            <w:r w:rsidRPr="00DB4935">
              <w:rPr>
                <w:b/>
                <w:bCs/>
                <w:sz w:val="20"/>
                <w:szCs w:val="20"/>
              </w:rPr>
              <w:t>Podstawa prawna i treść</w:t>
            </w:r>
          </w:p>
        </w:tc>
      </w:tr>
      <w:tr w:rsidR="003078D6" w:rsidRPr="000A466D" w14:paraId="2A8BBC87" w14:textId="77777777" w:rsidTr="009861BB">
        <w:tc>
          <w:tcPr>
            <w:tcW w:w="1521" w:type="dxa"/>
            <w:shd w:val="clear" w:color="auto" w:fill="auto"/>
          </w:tcPr>
          <w:p w14:paraId="0A4B121B" w14:textId="67DA0CAB" w:rsidR="003078D6" w:rsidRPr="001A2992" w:rsidRDefault="003078D6" w:rsidP="009861BB">
            <w:pPr>
              <w:pStyle w:val="Tre"/>
              <w:spacing w:line="240" w:lineRule="auto"/>
              <w:rPr>
                <w:szCs w:val="24"/>
              </w:rPr>
            </w:pPr>
            <w:bookmarkStart w:id="4" w:name="zakl_p"/>
          </w:p>
        </w:tc>
        <w:tc>
          <w:tcPr>
            <w:tcW w:w="7813" w:type="dxa"/>
            <w:shd w:val="clear" w:color="auto" w:fill="auto"/>
          </w:tcPr>
          <w:p w14:paraId="7D02527F" w14:textId="77777777" w:rsidR="003078D6" w:rsidRPr="001A2992" w:rsidRDefault="003078D6" w:rsidP="009861BB">
            <w:pPr>
              <w:pStyle w:val="Tre"/>
              <w:spacing w:line="240" w:lineRule="auto"/>
              <w:rPr>
                <w:szCs w:val="24"/>
              </w:rPr>
            </w:pPr>
            <w:r w:rsidRPr="001A2992">
              <w:rPr>
                <w:szCs w:val="24"/>
              </w:rPr>
              <w:t>Art. 72§1 k.k. (pkt)</w:t>
            </w:r>
          </w:p>
          <w:p w14:paraId="5D23D748" w14:textId="77777777" w:rsidR="003078D6" w:rsidRPr="001A2992" w:rsidRDefault="003078D6" w:rsidP="009861BB">
            <w:pPr>
              <w:pStyle w:val="Tre"/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 xml:space="preserve">1) </w:t>
            </w:r>
            <w:r w:rsidRPr="001A2992">
              <w:rPr>
                <w:szCs w:val="24"/>
              </w:rPr>
              <w:t>informowania sądu lub kuratora o przebiegu okresu próby,</w:t>
            </w:r>
          </w:p>
          <w:p w14:paraId="4306DCD1" w14:textId="77777777" w:rsidR="003078D6" w:rsidRPr="001A2992" w:rsidRDefault="003078D6" w:rsidP="009861BB">
            <w:pPr>
              <w:shd w:val="clear" w:color="auto" w:fill="FFFFFF"/>
              <w:rPr>
                <w:sz w:val="24"/>
                <w:szCs w:val="24"/>
              </w:rPr>
            </w:pPr>
            <w:r w:rsidRPr="001A2992">
              <w:rPr>
                <w:sz w:val="24"/>
                <w:szCs w:val="24"/>
              </w:rPr>
              <w:t>2) przeproszenia pokrzywdzonego,</w:t>
            </w:r>
          </w:p>
          <w:p w14:paraId="79521AD5" w14:textId="77777777" w:rsidR="003078D6" w:rsidRPr="001A2992" w:rsidRDefault="003078D6" w:rsidP="009861BB">
            <w:pPr>
              <w:shd w:val="clear" w:color="auto" w:fill="FFFFFF"/>
              <w:rPr>
                <w:sz w:val="24"/>
                <w:szCs w:val="24"/>
              </w:rPr>
            </w:pPr>
            <w:r w:rsidRPr="001A2992">
              <w:rPr>
                <w:sz w:val="24"/>
                <w:szCs w:val="24"/>
              </w:rPr>
              <w:t>3) wykonywania ciążącego na nim obowiązku łożenia na utrzymanie innej osoby,</w:t>
            </w:r>
          </w:p>
          <w:p w14:paraId="5DDC6692" w14:textId="77777777" w:rsidR="003078D6" w:rsidRPr="001A2992" w:rsidRDefault="003078D6" w:rsidP="009861BB">
            <w:pPr>
              <w:shd w:val="clear" w:color="auto" w:fill="FFFFFF"/>
              <w:rPr>
                <w:sz w:val="24"/>
                <w:szCs w:val="24"/>
              </w:rPr>
            </w:pPr>
            <w:r w:rsidRPr="001A2992">
              <w:rPr>
                <w:sz w:val="24"/>
                <w:szCs w:val="24"/>
              </w:rPr>
              <w:t>4) wykonywania pracy zarobkowej, do nauki lub przygotowania się do zawodu,</w:t>
            </w:r>
          </w:p>
          <w:p w14:paraId="6B57DF5B" w14:textId="77777777" w:rsidR="003078D6" w:rsidRPr="001A2992" w:rsidRDefault="003078D6" w:rsidP="009861BB">
            <w:pPr>
              <w:shd w:val="clear" w:color="auto" w:fill="FFFFFF"/>
              <w:rPr>
                <w:sz w:val="24"/>
                <w:szCs w:val="24"/>
              </w:rPr>
            </w:pPr>
            <w:r w:rsidRPr="001A2992">
              <w:rPr>
                <w:sz w:val="24"/>
                <w:szCs w:val="24"/>
              </w:rPr>
              <w:t>5) powstrzymania się od nadużywania alkoholu lub używania innych środków odurzających,</w:t>
            </w:r>
          </w:p>
          <w:p w14:paraId="25208A9D" w14:textId="77777777" w:rsidR="003078D6" w:rsidRPr="001A2992" w:rsidRDefault="003078D6" w:rsidP="009861BB">
            <w:pPr>
              <w:shd w:val="clear" w:color="auto" w:fill="FFFFFF"/>
              <w:rPr>
                <w:sz w:val="24"/>
                <w:szCs w:val="24"/>
              </w:rPr>
            </w:pPr>
            <w:r w:rsidRPr="001A2992">
              <w:rPr>
                <w:sz w:val="24"/>
                <w:szCs w:val="24"/>
              </w:rPr>
              <w:t>6) poddania się terapii uzależnień,</w:t>
            </w:r>
          </w:p>
          <w:p w14:paraId="6C7279E1" w14:textId="77777777" w:rsidR="003078D6" w:rsidRPr="001A2992" w:rsidRDefault="003078D6" w:rsidP="009861BB">
            <w:pPr>
              <w:shd w:val="clear" w:color="auto" w:fill="FFFFFF"/>
              <w:rPr>
                <w:sz w:val="24"/>
                <w:szCs w:val="24"/>
              </w:rPr>
            </w:pPr>
            <w:r w:rsidRPr="001A2992">
              <w:rPr>
                <w:sz w:val="24"/>
                <w:szCs w:val="24"/>
              </w:rPr>
              <w:t>6a) poddania się terapii, w szczególności psychoterapii lub psychoedukacji,</w:t>
            </w:r>
          </w:p>
          <w:p w14:paraId="7EBAAC90" w14:textId="77777777" w:rsidR="003078D6" w:rsidRPr="001A2992" w:rsidRDefault="003078D6" w:rsidP="009861BB">
            <w:pPr>
              <w:shd w:val="clear" w:color="auto" w:fill="FFFFFF"/>
              <w:rPr>
                <w:sz w:val="24"/>
                <w:szCs w:val="24"/>
              </w:rPr>
            </w:pPr>
            <w:r w:rsidRPr="001A2992">
              <w:rPr>
                <w:sz w:val="24"/>
                <w:szCs w:val="24"/>
              </w:rPr>
              <w:t>6b) uczestnictwa w oddziaływaniach korekcyjno-edukacyjnych,</w:t>
            </w:r>
          </w:p>
          <w:p w14:paraId="5A7B0C05" w14:textId="77777777" w:rsidR="003078D6" w:rsidRPr="001A2992" w:rsidRDefault="003078D6" w:rsidP="009861BB">
            <w:pPr>
              <w:shd w:val="clear" w:color="auto" w:fill="FFFFFF"/>
              <w:rPr>
                <w:sz w:val="24"/>
                <w:szCs w:val="24"/>
              </w:rPr>
            </w:pPr>
            <w:r w:rsidRPr="001A2992">
              <w:rPr>
                <w:sz w:val="24"/>
                <w:szCs w:val="24"/>
              </w:rPr>
              <w:lastRenderedPageBreak/>
              <w:t>7) powstrzymania się od przebywania w określonych środowiskach lub miejscach,</w:t>
            </w:r>
          </w:p>
          <w:p w14:paraId="3D88F176" w14:textId="77777777" w:rsidR="003078D6" w:rsidRPr="001A2992" w:rsidRDefault="003078D6" w:rsidP="009861BB">
            <w:pPr>
              <w:shd w:val="clear" w:color="auto" w:fill="FFFFFF"/>
              <w:rPr>
                <w:sz w:val="24"/>
                <w:szCs w:val="24"/>
              </w:rPr>
            </w:pPr>
            <w:r w:rsidRPr="001A2992">
              <w:rPr>
                <w:sz w:val="24"/>
                <w:szCs w:val="24"/>
              </w:rPr>
              <w:t>7a) powstrzymania się od kontaktowania się z pokrzywdzonym lub innymi osobami w określony sposób lub zbliżania się do pokrzywdzonego lub innych osób,</w:t>
            </w:r>
          </w:p>
          <w:p w14:paraId="49A406F2" w14:textId="77777777" w:rsidR="003078D6" w:rsidRPr="001A2992" w:rsidRDefault="003078D6" w:rsidP="009861BB">
            <w:pPr>
              <w:shd w:val="clear" w:color="auto" w:fill="FFFFFF"/>
              <w:rPr>
                <w:sz w:val="24"/>
                <w:szCs w:val="24"/>
              </w:rPr>
            </w:pPr>
            <w:r w:rsidRPr="001A2992">
              <w:rPr>
                <w:sz w:val="24"/>
                <w:szCs w:val="24"/>
              </w:rPr>
              <w:t>7b) opuszczenia lokalu zajmowanego wspólnie z pokrzywdzonym,</w:t>
            </w:r>
          </w:p>
          <w:p w14:paraId="34AB4BE7" w14:textId="77777777" w:rsidR="003078D6" w:rsidRPr="001A2992" w:rsidRDefault="003078D6" w:rsidP="009861BB">
            <w:pPr>
              <w:shd w:val="clear" w:color="auto" w:fill="FFFFFF"/>
              <w:rPr>
                <w:sz w:val="24"/>
                <w:szCs w:val="24"/>
              </w:rPr>
            </w:pPr>
            <w:r w:rsidRPr="001A2992">
              <w:rPr>
                <w:sz w:val="24"/>
                <w:szCs w:val="24"/>
              </w:rPr>
              <w:t>8) innego stosownego postępowania w okresie próby, które może zapobiec popełnieniu ponownie przestępstwa - przy czym orzeka się przynajmniej jeden z obowiązków.</w:t>
            </w:r>
          </w:p>
        </w:tc>
      </w:tr>
      <w:bookmarkEnd w:id="3"/>
      <w:bookmarkEnd w:id="4"/>
    </w:tbl>
    <w:p w14:paraId="4DCC5831" w14:textId="77777777" w:rsidR="003078D6" w:rsidRPr="000A466D" w:rsidRDefault="003078D6" w:rsidP="003078D6">
      <w:pPr>
        <w:widowControl w:val="0"/>
        <w:shd w:val="clear" w:color="auto" w:fill="FFFFFF"/>
        <w:tabs>
          <w:tab w:val="left" w:pos="3317"/>
          <w:tab w:val="left" w:pos="6312"/>
        </w:tabs>
        <w:autoSpaceDE w:val="0"/>
        <w:autoSpaceDN w:val="0"/>
        <w:adjustRightInd w:val="0"/>
        <w:jc w:val="both"/>
        <w:rPr>
          <w:color w:val="000000"/>
          <w:spacing w:val="-5"/>
          <w:sz w:val="22"/>
          <w:szCs w:val="22"/>
        </w:rPr>
      </w:pPr>
    </w:p>
    <w:p w14:paraId="5DA4FF60" w14:textId="77777777" w:rsidR="00CF1928" w:rsidRDefault="00CF1928" w:rsidP="003078D6">
      <w:pPr>
        <w:jc w:val="both"/>
        <w:rPr>
          <w:sz w:val="22"/>
          <w:szCs w:val="22"/>
        </w:rPr>
      </w:pPr>
    </w:p>
    <w:p w14:paraId="7A8D587D" w14:textId="6F4FA620" w:rsidR="003078D6" w:rsidRPr="000A466D" w:rsidRDefault="003078D6" w:rsidP="003078D6">
      <w:pPr>
        <w:jc w:val="both"/>
        <w:rPr>
          <w:sz w:val="22"/>
          <w:szCs w:val="22"/>
        </w:rPr>
      </w:pPr>
      <w:r w:rsidRPr="000A466D">
        <w:rPr>
          <w:sz w:val="22"/>
          <w:szCs w:val="22"/>
        </w:rPr>
        <w:t xml:space="preserve">Proszę oczekiwać na kuratora, który skontaktuje się z </w:t>
      </w:r>
      <w:r>
        <w:rPr>
          <w:sz w:val="22"/>
          <w:szCs w:val="22"/>
        </w:rPr>
        <w:t>Panią/Panem*</w:t>
      </w:r>
      <w:r w:rsidRPr="000A466D">
        <w:rPr>
          <w:sz w:val="22"/>
          <w:szCs w:val="22"/>
        </w:rPr>
        <w:t xml:space="preserve"> w miejscu zamieszkania.</w:t>
      </w:r>
      <w:r>
        <w:rPr>
          <w:sz w:val="22"/>
          <w:szCs w:val="22"/>
        </w:rPr>
        <w:t>*</w:t>
      </w:r>
    </w:p>
    <w:p w14:paraId="1B88BE68" w14:textId="77777777" w:rsidR="003078D6" w:rsidRPr="000A466D" w:rsidRDefault="003078D6" w:rsidP="003078D6">
      <w:pPr>
        <w:jc w:val="center"/>
        <w:rPr>
          <w:b/>
          <w:sz w:val="22"/>
          <w:szCs w:val="22"/>
        </w:rPr>
      </w:pPr>
      <w:bookmarkStart w:id="5" w:name="zakl_wezwanie"/>
    </w:p>
    <w:p w14:paraId="1AA114AB" w14:textId="77777777" w:rsidR="00CF1928" w:rsidRDefault="00CF1928" w:rsidP="003078D6">
      <w:pPr>
        <w:jc w:val="center"/>
        <w:rPr>
          <w:b/>
          <w:sz w:val="24"/>
          <w:szCs w:val="24"/>
        </w:rPr>
      </w:pPr>
    </w:p>
    <w:p w14:paraId="67FD4D28" w14:textId="1DE5F97E" w:rsidR="003078D6" w:rsidRDefault="003078D6" w:rsidP="003078D6">
      <w:pPr>
        <w:jc w:val="center"/>
        <w:rPr>
          <w:b/>
          <w:sz w:val="24"/>
          <w:szCs w:val="24"/>
        </w:rPr>
      </w:pPr>
      <w:r w:rsidRPr="000A466D">
        <w:rPr>
          <w:b/>
          <w:sz w:val="24"/>
          <w:szCs w:val="24"/>
        </w:rPr>
        <w:t>WEZWANIE</w:t>
      </w:r>
      <w:r w:rsidR="006827E3">
        <w:rPr>
          <w:b/>
          <w:sz w:val="24"/>
          <w:szCs w:val="24"/>
        </w:rPr>
        <w:t>)</w:t>
      </w:r>
      <w:r>
        <w:rPr>
          <w:b/>
          <w:sz w:val="24"/>
          <w:szCs w:val="24"/>
        </w:rPr>
        <w:t>*</w:t>
      </w:r>
    </w:p>
    <w:p w14:paraId="5819775F" w14:textId="77777777" w:rsidR="00843E5D" w:rsidRPr="000A466D" w:rsidRDefault="00843E5D" w:rsidP="003078D6">
      <w:pPr>
        <w:jc w:val="center"/>
        <w:rPr>
          <w:b/>
          <w:sz w:val="24"/>
          <w:szCs w:val="24"/>
        </w:rPr>
      </w:pPr>
    </w:p>
    <w:p w14:paraId="7B85EC44" w14:textId="1E852067" w:rsidR="003078D6" w:rsidRPr="000A466D" w:rsidRDefault="003078D6" w:rsidP="003078D6">
      <w:pPr>
        <w:jc w:val="both"/>
        <w:rPr>
          <w:sz w:val="24"/>
          <w:szCs w:val="24"/>
        </w:rPr>
      </w:pPr>
      <w:r w:rsidRPr="000A466D">
        <w:rPr>
          <w:sz w:val="24"/>
          <w:szCs w:val="24"/>
        </w:rPr>
        <w:tab/>
        <w:t xml:space="preserve">Wobec powyższego </w:t>
      </w:r>
      <w:r w:rsidRPr="000A466D">
        <w:rPr>
          <w:b/>
          <w:sz w:val="24"/>
          <w:szCs w:val="24"/>
        </w:rPr>
        <w:t>należy się zgłosić do kuratora zawodowego</w:t>
      </w:r>
      <w:r w:rsidRPr="000A466D">
        <w:rPr>
          <w:sz w:val="24"/>
          <w:szCs w:val="24"/>
        </w:rPr>
        <w:t xml:space="preserve"> w tut. Zespole pod adresem ………………., ul. ……………….., w dniu ………………., pokój nr……. </w:t>
      </w:r>
      <w:r w:rsidRPr="000A466D">
        <w:rPr>
          <w:sz w:val="24"/>
          <w:szCs w:val="24"/>
        </w:rPr>
        <w:br/>
        <w:t>z dowodem tożsamości.</w:t>
      </w:r>
    </w:p>
    <w:p w14:paraId="5BC5ECC1" w14:textId="77777777" w:rsidR="003078D6" w:rsidRPr="000A466D" w:rsidRDefault="003078D6" w:rsidP="003078D6">
      <w:pPr>
        <w:jc w:val="both"/>
        <w:rPr>
          <w:b/>
          <w:sz w:val="24"/>
          <w:szCs w:val="24"/>
        </w:rPr>
      </w:pPr>
    </w:p>
    <w:p w14:paraId="53189249" w14:textId="77777777" w:rsidR="003078D6" w:rsidRDefault="003078D6" w:rsidP="003078D6">
      <w:pPr>
        <w:jc w:val="both"/>
        <w:rPr>
          <w:b/>
          <w:sz w:val="24"/>
          <w:szCs w:val="24"/>
        </w:rPr>
      </w:pPr>
      <w:r w:rsidRPr="000A466D">
        <w:rPr>
          <w:b/>
          <w:sz w:val="24"/>
          <w:szCs w:val="24"/>
        </w:rPr>
        <w:t>Stawiennictwo jest obowiązkowe!</w:t>
      </w:r>
    </w:p>
    <w:p w14:paraId="70B0E31E" w14:textId="77777777" w:rsidR="003078D6" w:rsidRDefault="003078D6" w:rsidP="003078D6">
      <w:pPr>
        <w:jc w:val="both"/>
        <w:rPr>
          <w:b/>
          <w:sz w:val="24"/>
          <w:szCs w:val="24"/>
        </w:rPr>
      </w:pPr>
    </w:p>
    <w:p w14:paraId="4D05E59E" w14:textId="77777777" w:rsidR="003078D6" w:rsidRPr="000A466D" w:rsidRDefault="003078D6" w:rsidP="003078D6">
      <w:pPr>
        <w:rPr>
          <w:sz w:val="24"/>
          <w:szCs w:val="24"/>
        </w:rPr>
      </w:pPr>
      <w:r w:rsidRPr="000A466D">
        <w:rPr>
          <w:sz w:val="24"/>
          <w:szCs w:val="24"/>
        </w:rPr>
        <w:t xml:space="preserve">* </w:t>
      </w:r>
      <w:r w:rsidRPr="000A466D">
        <w:rPr>
          <w:sz w:val="20"/>
        </w:rPr>
        <w:t>(niewłaściwe skreśl</w:t>
      </w:r>
      <w:r>
        <w:rPr>
          <w:sz w:val="20"/>
        </w:rPr>
        <w:t>ić</w:t>
      </w:r>
      <w:r w:rsidRPr="000A466D">
        <w:rPr>
          <w:sz w:val="20"/>
        </w:rPr>
        <w:t>)</w:t>
      </w:r>
    </w:p>
    <w:p w14:paraId="7646B1A4" w14:textId="77777777" w:rsidR="003078D6" w:rsidRPr="00D75460" w:rsidRDefault="003078D6" w:rsidP="003078D6">
      <w:pPr>
        <w:jc w:val="both"/>
        <w:rPr>
          <w:b/>
          <w:sz w:val="24"/>
          <w:szCs w:val="24"/>
        </w:rPr>
      </w:pPr>
    </w:p>
    <w:bookmarkEnd w:id="5"/>
    <w:p w14:paraId="0EC7F9BB" w14:textId="10F4D373" w:rsidR="00255047" w:rsidRDefault="00255047" w:rsidP="0054216D">
      <w:pPr>
        <w:jc w:val="both"/>
        <w:rPr>
          <w:sz w:val="20"/>
          <w:szCs w:val="24"/>
        </w:rPr>
      </w:pPr>
    </w:p>
    <w:p w14:paraId="4589FFDB" w14:textId="77777777" w:rsidR="00D75460" w:rsidRDefault="00D75460" w:rsidP="00D75460">
      <w:pPr>
        <w:jc w:val="right"/>
        <w:rPr>
          <w:sz w:val="20"/>
          <w:szCs w:val="24"/>
        </w:rPr>
      </w:pPr>
    </w:p>
    <w:p w14:paraId="7FC538CC" w14:textId="77777777" w:rsidR="00D75460" w:rsidRDefault="00D75460" w:rsidP="00D75460">
      <w:pPr>
        <w:jc w:val="right"/>
        <w:rPr>
          <w:sz w:val="20"/>
          <w:szCs w:val="24"/>
        </w:rPr>
      </w:pPr>
    </w:p>
    <w:p w14:paraId="1B609009" w14:textId="5A295C42" w:rsidR="00D75460" w:rsidRPr="00CC338B" w:rsidRDefault="00D75460" w:rsidP="00D75460">
      <w:pPr>
        <w:jc w:val="right"/>
        <w:rPr>
          <w:sz w:val="20"/>
          <w:szCs w:val="24"/>
        </w:rPr>
      </w:pPr>
      <w:r>
        <w:rPr>
          <w:sz w:val="20"/>
          <w:szCs w:val="24"/>
        </w:rPr>
        <w:t>Kurator zawodowy</w:t>
      </w:r>
    </w:p>
    <w:sectPr w:rsidR="00D75460" w:rsidRPr="00CC338B" w:rsidSect="003078D6">
      <w:headerReference w:type="default" r:id="rId7"/>
      <w:footerReference w:type="default" r:id="rId8"/>
      <w:pgSz w:w="11907" w:h="16840" w:code="9"/>
      <w:pgMar w:top="720" w:right="1418" w:bottom="993" w:left="1418" w:header="0" w:footer="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DF5B3" w14:textId="77777777" w:rsidR="00FF4564" w:rsidRDefault="00FF4564" w:rsidP="003078D6">
      <w:r>
        <w:separator/>
      </w:r>
    </w:p>
  </w:endnote>
  <w:endnote w:type="continuationSeparator" w:id="0">
    <w:p w14:paraId="282DF173" w14:textId="77777777" w:rsidR="00FF4564" w:rsidRDefault="00FF4564" w:rsidP="003078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97750764"/>
      <w:docPartObj>
        <w:docPartGallery w:val="Page Numbers (Bottom of Page)"/>
        <w:docPartUnique/>
      </w:docPartObj>
    </w:sdtPr>
    <w:sdtEndPr/>
    <w:sdtContent>
      <w:p w14:paraId="048DB0A6" w14:textId="09A18388" w:rsidR="00D75460" w:rsidRDefault="00D75460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l-PL"/>
          </w:rPr>
          <w:t>2</w:t>
        </w:r>
        <w:r>
          <w:fldChar w:fldCharType="end"/>
        </w:r>
      </w:p>
    </w:sdtContent>
  </w:sdt>
  <w:p w14:paraId="28DF59FD" w14:textId="77777777" w:rsidR="009F4C94" w:rsidRDefault="00FF4564">
    <w:pPr>
      <w:tabs>
        <w:tab w:val="left" w:pos="3600"/>
        <w:tab w:val="right" w:pos="7200"/>
      </w:tabs>
      <w:spacing w:before="60"/>
      <w:rPr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D2A8F7" w14:textId="77777777" w:rsidR="00FF4564" w:rsidRDefault="00FF4564" w:rsidP="003078D6">
      <w:r>
        <w:separator/>
      </w:r>
    </w:p>
  </w:footnote>
  <w:footnote w:type="continuationSeparator" w:id="0">
    <w:p w14:paraId="25EE5C03" w14:textId="77777777" w:rsidR="00FF4564" w:rsidRDefault="00FF4564" w:rsidP="003078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3DBB9" w14:textId="77777777" w:rsidR="009F4C94" w:rsidRDefault="00FF4564">
    <w:pPr>
      <w:pStyle w:val="Nagwek"/>
      <w:tabs>
        <w:tab w:val="clear" w:pos="453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41A9C"/>
    <w:multiLevelType w:val="hybridMultilevel"/>
    <w:tmpl w:val="16921F68"/>
    <w:lvl w:ilvl="0" w:tplc="0E0888B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Garamond" w:hAnsi="Garamond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C5E29"/>
    <w:multiLevelType w:val="hybridMultilevel"/>
    <w:tmpl w:val="3754DC66"/>
    <w:lvl w:ilvl="0" w:tplc="0E0888BC">
      <w:start w:val="1"/>
      <w:numFmt w:val="bullet"/>
      <w:lvlText w:val="-"/>
      <w:lvlJc w:val="left"/>
      <w:pPr>
        <w:tabs>
          <w:tab w:val="num" w:pos="1324"/>
        </w:tabs>
        <w:ind w:left="1324" w:hanging="360"/>
      </w:pPr>
      <w:rPr>
        <w:rFonts w:ascii="Garamond" w:hAnsi="Garamond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4"/>
        </w:tabs>
        <w:ind w:left="15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4"/>
        </w:tabs>
        <w:ind w:left="22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4"/>
        </w:tabs>
        <w:ind w:left="29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4"/>
        </w:tabs>
        <w:ind w:left="36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4"/>
        </w:tabs>
        <w:ind w:left="43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4"/>
        </w:tabs>
        <w:ind w:left="51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4"/>
        </w:tabs>
        <w:ind w:left="58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4"/>
        </w:tabs>
        <w:ind w:left="6544" w:hanging="360"/>
      </w:pPr>
      <w:rPr>
        <w:rFonts w:ascii="Wingdings" w:hAnsi="Wingdings" w:hint="default"/>
      </w:rPr>
    </w:lvl>
  </w:abstractNum>
  <w:abstractNum w:abstractNumId="2" w15:restartNumberingAfterBreak="0">
    <w:nsid w:val="733A3F9C"/>
    <w:multiLevelType w:val="hybridMultilevel"/>
    <w:tmpl w:val="E8943496"/>
    <w:lvl w:ilvl="0" w:tplc="0E0888B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Garamond" w:hAnsi="Garamond" w:hint="default"/>
      </w:rPr>
    </w:lvl>
    <w:lvl w:ilvl="1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A94960"/>
    <w:multiLevelType w:val="hybridMultilevel"/>
    <w:tmpl w:val="38A219F2"/>
    <w:lvl w:ilvl="0" w:tplc="0E0888B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Garamond" w:hAnsi="Garamond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78D6"/>
    <w:rsid w:val="00255047"/>
    <w:rsid w:val="00266C46"/>
    <w:rsid w:val="003078D6"/>
    <w:rsid w:val="00422E72"/>
    <w:rsid w:val="004E474E"/>
    <w:rsid w:val="00511A52"/>
    <w:rsid w:val="0054216D"/>
    <w:rsid w:val="006827E3"/>
    <w:rsid w:val="00843E5D"/>
    <w:rsid w:val="008B7538"/>
    <w:rsid w:val="00CC338B"/>
    <w:rsid w:val="00CF1928"/>
    <w:rsid w:val="00D75460"/>
    <w:rsid w:val="00FB745F"/>
    <w:rsid w:val="00FF4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51AB82"/>
  <w15:chartTrackingRefBased/>
  <w15:docId w15:val="{E93DF1D1-A95B-4711-A20B-88713C0B7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78D6"/>
    <w:pPr>
      <w:spacing w:after="0" w:line="240" w:lineRule="auto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3078D6"/>
    <w:pPr>
      <w:tabs>
        <w:tab w:val="center" w:pos="4536"/>
        <w:tab w:val="right" w:pos="9072"/>
      </w:tabs>
    </w:pPr>
    <w:rPr>
      <w:i/>
      <w:sz w:val="16"/>
    </w:rPr>
  </w:style>
  <w:style w:type="character" w:customStyle="1" w:styleId="NagwekZnak">
    <w:name w:val="Nagłówek Znak"/>
    <w:basedOn w:val="Domylnaczcionkaakapitu"/>
    <w:link w:val="Nagwek"/>
    <w:rsid w:val="003078D6"/>
    <w:rPr>
      <w:rFonts w:ascii="Times New Roman" w:eastAsia="Times New Roman" w:hAnsi="Times New Roman" w:cs="Times New Roman"/>
      <w:i/>
      <w:sz w:val="16"/>
      <w:szCs w:val="20"/>
      <w:lang w:eastAsia="pl-PL"/>
    </w:rPr>
  </w:style>
  <w:style w:type="paragraph" w:customStyle="1" w:styleId="Podpowied">
    <w:name w:val="Podpowiedź"/>
    <w:basedOn w:val="Normalny"/>
    <w:rsid w:val="003078D6"/>
    <w:pPr>
      <w:tabs>
        <w:tab w:val="center" w:pos="7740"/>
      </w:tabs>
    </w:pPr>
    <w:rPr>
      <w:sz w:val="16"/>
      <w:szCs w:val="14"/>
    </w:rPr>
  </w:style>
  <w:style w:type="paragraph" w:customStyle="1" w:styleId="Tre">
    <w:name w:val="Treść"/>
    <w:basedOn w:val="Normalny"/>
    <w:rsid w:val="003078D6"/>
    <w:pPr>
      <w:spacing w:line="360" w:lineRule="auto"/>
      <w:jc w:val="both"/>
      <w:outlineLvl w:val="0"/>
    </w:pPr>
    <w:rPr>
      <w:sz w:val="24"/>
      <w:szCs w:val="18"/>
    </w:rPr>
  </w:style>
  <w:style w:type="paragraph" w:customStyle="1" w:styleId="Pouczenienagwek">
    <w:name w:val="Pouczenie nagłówek"/>
    <w:basedOn w:val="Podtytu"/>
    <w:rsid w:val="003078D6"/>
    <w:pPr>
      <w:numPr>
        <w:ilvl w:val="0"/>
      </w:numPr>
      <w:spacing w:after="600"/>
      <w:jc w:val="center"/>
      <w:outlineLvl w:val="1"/>
    </w:pPr>
    <w:rPr>
      <w:rFonts w:ascii="Times New Roman" w:eastAsia="Times New Roman" w:hAnsi="Times New Roman" w:cs="Arial"/>
      <w:b/>
      <w:caps/>
      <w:color w:val="auto"/>
      <w:spacing w:val="80"/>
      <w:sz w:val="28"/>
    </w:rPr>
  </w:style>
  <w:style w:type="paragraph" w:styleId="Stopka">
    <w:name w:val="footer"/>
    <w:basedOn w:val="Normalny"/>
    <w:link w:val="StopkaZnak"/>
    <w:uiPriority w:val="99"/>
    <w:rsid w:val="003078D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3078D6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078D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3078D6"/>
    <w:rPr>
      <w:rFonts w:eastAsiaTheme="minorEastAsia"/>
      <w:color w:val="5A5A5A" w:themeColor="text1" w:themeTint="A5"/>
      <w:spacing w:val="15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401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Gierszyński Krzysztof</dc:creator>
  <cp:keywords/>
  <dc:description/>
  <cp:lastModifiedBy>Gierszyński Krzysztof</cp:lastModifiedBy>
  <cp:revision>3</cp:revision>
  <dcterms:created xsi:type="dcterms:W3CDTF">2024-12-17T10:10:00Z</dcterms:created>
  <dcterms:modified xsi:type="dcterms:W3CDTF">2024-12-17T10:33:00Z</dcterms:modified>
</cp:coreProperties>
</file>